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0D" w:rsidRDefault="009D4540" w:rsidP="00C83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Delings og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Skyldsætningsforrætning</w:t>
      </w:r>
      <w:proofErr w:type="spellEnd"/>
    </w:p>
    <w:p w:rsidR="00DA4660" w:rsidRDefault="009A3C93" w:rsidP="00484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73DE1">
        <w:rPr>
          <w:rFonts w:ascii="Times New Roman" w:hAnsi="Times New Roman" w:cs="Times New Roman"/>
          <w:sz w:val="24"/>
          <w:szCs w:val="24"/>
        </w:rPr>
        <w:t>Aar 1861 den</w:t>
      </w:r>
      <w:r w:rsidR="004040A7">
        <w:rPr>
          <w:rFonts w:ascii="Times New Roman" w:hAnsi="Times New Roman" w:cs="Times New Roman"/>
          <w:sz w:val="24"/>
          <w:szCs w:val="24"/>
        </w:rPr>
        <w:t xml:space="preserve"> 11</w:t>
      </w:r>
      <w:r w:rsidR="009D454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 w:rsidR="009D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ind</w:t>
      </w:r>
      <w:r w:rsidR="00980274">
        <w:rPr>
          <w:rFonts w:ascii="Times New Roman" w:hAnsi="Times New Roman" w:cs="Times New Roman"/>
          <w:sz w:val="24"/>
          <w:szCs w:val="24"/>
        </w:rPr>
        <w:t>f</w:t>
      </w:r>
      <w:r w:rsidR="009D4540">
        <w:rPr>
          <w:rFonts w:ascii="Times New Roman" w:hAnsi="Times New Roman" w:cs="Times New Roman"/>
          <w:sz w:val="24"/>
          <w:szCs w:val="24"/>
        </w:rPr>
        <w:t>andt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vi undertegnede Erik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Wikkelsmoe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, Lars Pedersen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Ingulsvandet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, John Pedersen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Ingulsvandet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og </w:t>
      </w:r>
      <w:r w:rsidR="004040A7">
        <w:rPr>
          <w:rFonts w:ascii="Times New Roman" w:hAnsi="Times New Roman" w:cs="Times New Roman"/>
          <w:sz w:val="24"/>
          <w:szCs w:val="24"/>
        </w:rPr>
        <w:t xml:space="preserve">Jens Larsen </w:t>
      </w:r>
      <w:proofErr w:type="spellStart"/>
      <w:r w:rsidR="004040A7">
        <w:rPr>
          <w:rFonts w:ascii="Times New Roman" w:hAnsi="Times New Roman" w:cs="Times New Roman"/>
          <w:sz w:val="24"/>
          <w:szCs w:val="24"/>
        </w:rPr>
        <w:t>Qvelien</w:t>
      </w:r>
      <w:proofErr w:type="spellEnd"/>
      <w:r w:rsidR="004040A7">
        <w:rPr>
          <w:rFonts w:ascii="Times New Roman" w:hAnsi="Times New Roman" w:cs="Times New Roman"/>
          <w:sz w:val="24"/>
          <w:szCs w:val="24"/>
        </w:rPr>
        <w:t xml:space="preserve">, som </w:t>
      </w:r>
      <w:proofErr w:type="spellStart"/>
      <w:r w:rsidR="004040A7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4040A7">
        <w:rPr>
          <w:rFonts w:ascii="Times New Roman" w:hAnsi="Times New Roman" w:cs="Times New Roman"/>
          <w:sz w:val="24"/>
          <w:szCs w:val="24"/>
        </w:rPr>
        <w:t xml:space="preserve"> Fogden </w:t>
      </w:r>
      <w:proofErr w:type="spellStart"/>
      <w:r w:rsidR="004040A7">
        <w:rPr>
          <w:rFonts w:ascii="Times New Roman" w:hAnsi="Times New Roman" w:cs="Times New Roman"/>
          <w:sz w:val="24"/>
          <w:szCs w:val="24"/>
        </w:rPr>
        <w:t>opnævn</w:t>
      </w:r>
      <w:r w:rsidR="009D4540">
        <w:rPr>
          <w:rFonts w:ascii="Times New Roman" w:hAnsi="Times New Roman" w:cs="Times New Roman"/>
          <w:sz w:val="24"/>
          <w:szCs w:val="24"/>
        </w:rPr>
        <w:t>t</w:t>
      </w:r>
      <w:r w:rsidR="004040A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Lagrettes- </w:t>
      </w:r>
      <w:r w:rsidR="00F30F39">
        <w:rPr>
          <w:rFonts w:ascii="Times New Roman" w:hAnsi="Times New Roman" w:cs="Times New Roman"/>
          <w:sz w:val="24"/>
          <w:szCs w:val="24"/>
        </w:rPr>
        <w:t xml:space="preserve">og </w:t>
      </w:r>
      <w:proofErr w:type="spellStart"/>
      <w:r w:rsidR="00F30F39">
        <w:rPr>
          <w:rFonts w:ascii="Times New Roman" w:hAnsi="Times New Roman" w:cs="Times New Roman"/>
          <w:sz w:val="24"/>
          <w:szCs w:val="24"/>
        </w:rPr>
        <w:t>Skjønsmænd</w:t>
      </w:r>
      <w:proofErr w:type="spellEnd"/>
      <w:r w:rsidR="00F30F39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="00F30F39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F3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F39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F30F39">
        <w:rPr>
          <w:rFonts w:ascii="Times New Roman" w:hAnsi="Times New Roman" w:cs="Times New Roman"/>
          <w:sz w:val="24"/>
          <w:szCs w:val="24"/>
        </w:rPr>
        <w:t xml:space="preserve"> N</w:t>
      </w:r>
      <w:r w:rsidR="00F30F3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4040A7">
        <w:rPr>
          <w:rFonts w:ascii="Times New Roman" w:hAnsi="Times New Roman" w:cs="Times New Roman"/>
          <w:sz w:val="24"/>
          <w:szCs w:val="24"/>
        </w:rPr>
        <w:t xml:space="preserve"> 139</w:t>
      </w:r>
      <w:r w:rsidR="00F30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F39">
        <w:rPr>
          <w:rFonts w:ascii="Times New Roman" w:hAnsi="Times New Roman" w:cs="Times New Roman"/>
          <w:sz w:val="24"/>
          <w:szCs w:val="24"/>
        </w:rPr>
        <w:t>Løbe</w:t>
      </w:r>
      <w:proofErr w:type="spellEnd"/>
      <w:r w:rsidR="00F30F39">
        <w:rPr>
          <w:rFonts w:ascii="Times New Roman" w:hAnsi="Times New Roman" w:cs="Times New Roman"/>
          <w:sz w:val="24"/>
          <w:szCs w:val="24"/>
        </w:rPr>
        <w:t xml:space="preserve"> N</w:t>
      </w:r>
      <w:r w:rsidR="00F30F39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9D4540">
        <w:rPr>
          <w:rFonts w:ascii="Times New Roman" w:hAnsi="Times New Roman" w:cs="Times New Roman"/>
          <w:sz w:val="24"/>
          <w:szCs w:val="24"/>
        </w:rPr>
        <w:t xml:space="preserve"> </w:t>
      </w:r>
      <w:r w:rsidR="004040A7">
        <w:rPr>
          <w:rFonts w:ascii="Times New Roman" w:hAnsi="Times New Roman" w:cs="Times New Roman"/>
          <w:sz w:val="24"/>
          <w:szCs w:val="24"/>
        </w:rPr>
        <w:t>167</w:t>
      </w:r>
      <w:r w:rsidR="00573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A7"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 w:rsidR="0040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A7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4040A7">
        <w:rPr>
          <w:rFonts w:ascii="Times New Roman" w:hAnsi="Times New Roman" w:cs="Times New Roman"/>
          <w:sz w:val="24"/>
          <w:szCs w:val="24"/>
        </w:rPr>
        <w:t xml:space="preserve"> Skyld 3 Ort 17</w:t>
      </w:r>
      <w:r w:rsidR="009D4540">
        <w:rPr>
          <w:rFonts w:ascii="Times New Roman" w:hAnsi="Times New Roman" w:cs="Times New Roman"/>
          <w:sz w:val="24"/>
          <w:szCs w:val="24"/>
        </w:rPr>
        <w:t xml:space="preserve"> Skilling</w:t>
      </w:r>
      <w:r w:rsidR="004040A7">
        <w:rPr>
          <w:rFonts w:ascii="Times New Roman" w:hAnsi="Times New Roman" w:cs="Times New Roman"/>
          <w:sz w:val="24"/>
          <w:szCs w:val="24"/>
        </w:rPr>
        <w:t>,</w:t>
      </w:r>
      <w:r w:rsidR="009D4540">
        <w:rPr>
          <w:rFonts w:ascii="Times New Roman" w:hAnsi="Times New Roman" w:cs="Times New Roman"/>
          <w:sz w:val="24"/>
          <w:szCs w:val="24"/>
        </w:rPr>
        <w:t xml:space="preserve"> i nordre Lie under </w:t>
      </w:r>
      <w:proofErr w:type="spellStart"/>
      <w:r w:rsidR="009D4540">
        <w:rPr>
          <w:rFonts w:ascii="Times New Roman" w:hAnsi="Times New Roman" w:cs="Times New Roman"/>
          <w:sz w:val="24"/>
          <w:szCs w:val="24"/>
        </w:rPr>
        <w:t>Snaas</w:t>
      </w:r>
      <w:r w:rsidR="004040A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4040A7">
        <w:rPr>
          <w:rFonts w:ascii="Times New Roman" w:hAnsi="Times New Roman" w:cs="Times New Roman"/>
          <w:sz w:val="24"/>
          <w:szCs w:val="24"/>
        </w:rPr>
        <w:t xml:space="preserve">, for ifølge Forlangende </w:t>
      </w:r>
      <w:proofErr w:type="spellStart"/>
      <w:r w:rsidR="004040A7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40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A7">
        <w:rPr>
          <w:rFonts w:ascii="Times New Roman" w:hAnsi="Times New Roman" w:cs="Times New Roman"/>
          <w:sz w:val="24"/>
          <w:szCs w:val="24"/>
        </w:rPr>
        <w:t>Ej</w:t>
      </w:r>
      <w:r w:rsidR="009D4540">
        <w:rPr>
          <w:rFonts w:ascii="Times New Roman" w:hAnsi="Times New Roman" w:cs="Times New Roman"/>
          <w:sz w:val="24"/>
          <w:szCs w:val="24"/>
        </w:rPr>
        <w:t>eren</w:t>
      </w:r>
      <w:proofErr w:type="spellEnd"/>
      <w:r w:rsidR="009D4540">
        <w:rPr>
          <w:rFonts w:ascii="Times New Roman" w:hAnsi="Times New Roman" w:cs="Times New Roman"/>
          <w:sz w:val="24"/>
          <w:szCs w:val="24"/>
        </w:rPr>
        <w:t xml:space="preserve"> </w:t>
      </w:r>
      <w:r w:rsidR="004040A7">
        <w:rPr>
          <w:rFonts w:ascii="Times New Roman" w:hAnsi="Times New Roman" w:cs="Times New Roman"/>
          <w:sz w:val="24"/>
          <w:szCs w:val="24"/>
        </w:rPr>
        <w:t>Hans Johnsen</w:t>
      </w:r>
      <w:r w:rsidR="009D4540">
        <w:rPr>
          <w:rFonts w:ascii="Times New Roman" w:hAnsi="Times New Roman" w:cs="Times New Roman"/>
          <w:sz w:val="24"/>
          <w:szCs w:val="24"/>
        </w:rPr>
        <w:t xml:space="preserve"> at fra</w:t>
      </w:r>
      <w:r w:rsidR="00573DE1">
        <w:rPr>
          <w:rFonts w:ascii="Times New Roman" w:hAnsi="Times New Roman" w:cs="Times New Roman"/>
          <w:sz w:val="24"/>
          <w:szCs w:val="24"/>
        </w:rPr>
        <w:t xml:space="preserve">dele og </w:t>
      </w:r>
      <w:proofErr w:type="spellStart"/>
      <w:r w:rsidR="00573DE1">
        <w:rPr>
          <w:rFonts w:ascii="Times New Roman" w:hAnsi="Times New Roman" w:cs="Times New Roman"/>
          <w:sz w:val="24"/>
          <w:szCs w:val="24"/>
        </w:rPr>
        <w:t>skyldsætte</w:t>
      </w:r>
      <w:proofErr w:type="spellEnd"/>
      <w:r w:rsidR="00573DE1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4040A7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4040A7">
        <w:rPr>
          <w:rFonts w:ascii="Times New Roman" w:hAnsi="Times New Roman" w:cs="Times New Roman"/>
          <w:sz w:val="24"/>
          <w:szCs w:val="24"/>
        </w:rPr>
        <w:t xml:space="preserve"> ham til Ole Mortensen Berglien solgt Sæter med tilhørende </w:t>
      </w:r>
      <w:proofErr w:type="spellStart"/>
      <w:r w:rsidR="004040A7">
        <w:rPr>
          <w:rFonts w:ascii="Times New Roman" w:hAnsi="Times New Roman" w:cs="Times New Roman"/>
          <w:sz w:val="24"/>
          <w:szCs w:val="24"/>
        </w:rPr>
        <w:t>Strækning</w:t>
      </w:r>
      <w:proofErr w:type="spellEnd"/>
      <w:r w:rsidR="0040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0A7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4040A7">
        <w:rPr>
          <w:rFonts w:ascii="Times New Roman" w:hAnsi="Times New Roman" w:cs="Times New Roman"/>
          <w:sz w:val="24"/>
          <w:szCs w:val="24"/>
        </w:rPr>
        <w:t xml:space="preserve"> Skov og Mark. </w:t>
      </w:r>
    </w:p>
    <w:p w:rsidR="00DA4660" w:rsidRDefault="004040A7" w:rsidP="00DA46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Hvorda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A4660" w:rsidRDefault="004040A7" w:rsidP="004843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blev Fogdens </w:t>
      </w:r>
      <w:proofErr w:type="spellStart"/>
      <w:r>
        <w:rPr>
          <w:rFonts w:ascii="Times New Roman" w:hAnsi="Times New Roman" w:cs="Times New Roman"/>
          <w:sz w:val="24"/>
          <w:szCs w:val="24"/>
        </w:rPr>
        <w:t>Opnævnelse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Lagrettet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saalydende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4660" w:rsidRDefault="004040A7" w:rsidP="00DA46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Opnævnelse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4660" w:rsidRDefault="004040A7" w:rsidP="00484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Ifølge Forlangende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Hans Johnsen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Ejer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139 </w:t>
      </w:r>
      <w:proofErr w:type="spellStart"/>
      <w:r>
        <w:rPr>
          <w:rFonts w:ascii="Times New Roman" w:hAnsi="Times New Roman" w:cs="Times New Roman"/>
          <w:sz w:val="24"/>
          <w:szCs w:val="24"/>
        </w:rPr>
        <w:t>Løbe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167</w:t>
      </w:r>
      <w:r w:rsidR="00DA4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Skyld gl. 3 </w:t>
      </w:r>
      <w:proofErr w:type="spellStart"/>
      <w:r>
        <w:rPr>
          <w:rFonts w:ascii="Times New Roman" w:hAnsi="Times New Roman" w:cs="Times New Roman"/>
          <w:sz w:val="24"/>
          <w:szCs w:val="24"/>
        </w:rPr>
        <w:t>Mkl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466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F30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Ort 178 Skilling,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opnævnes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herved følgende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Lagrettesmænd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at fradele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skyldsætte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 Mortensen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Qveliplads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bemeldte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Jordstykke nemlig: </w:t>
      </w:r>
    </w:p>
    <w:p w:rsidR="00DA4660" w:rsidRDefault="004040A7" w:rsidP="00484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Kirkesange</w:t>
      </w:r>
      <w:r w:rsidR="00F30F39">
        <w:rPr>
          <w:rFonts w:ascii="Times New Roman" w:hAnsi="Times New Roman" w:cs="Times New Roman"/>
          <w:sz w:val="24"/>
          <w:szCs w:val="24"/>
        </w:rPr>
        <w:t xml:space="preserve">r Erik </w:t>
      </w:r>
      <w:proofErr w:type="spellStart"/>
      <w:r w:rsidR="00F30F39">
        <w:rPr>
          <w:rFonts w:ascii="Times New Roman" w:hAnsi="Times New Roman" w:cs="Times New Roman"/>
          <w:sz w:val="24"/>
          <w:szCs w:val="24"/>
        </w:rPr>
        <w:t>Wikkelsmoe</w:t>
      </w:r>
      <w:proofErr w:type="spellEnd"/>
      <w:r w:rsidR="00F30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F39">
        <w:rPr>
          <w:rFonts w:ascii="Times New Roman" w:hAnsi="Times New Roman" w:cs="Times New Roman"/>
          <w:sz w:val="24"/>
          <w:szCs w:val="24"/>
        </w:rPr>
        <w:t>Gaardbruger</w:t>
      </w:r>
      <w:proofErr w:type="spellEnd"/>
      <w:r w:rsidR="00F30F39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ens Larsen </w:t>
      </w:r>
      <w:proofErr w:type="spellStart"/>
      <w:r>
        <w:rPr>
          <w:rFonts w:ascii="Times New Roman" w:hAnsi="Times New Roman" w:cs="Times New Roman"/>
          <w:sz w:val="24"/>
          <w:szCs w:val="24"/>
        </w:rPr>
        <w:t>Qvelien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Lars Pedersen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Ingulfsvandet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John Pedersen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Ingulfsvandet</w:t>
      </w:r>
      <w:proofErr w:type="spellEnd"/>
      <w:r w:rsidR="00DA4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39" w:rsidRDefault="00DA4660" w:rsidP="004843F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Supleanter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nogen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disse </w:t>
      </w:r>
      <w:proofErr w:type="spellStart"/>
      <w:r>
        <w:rPr>
          <w:rFonts w:ascii="Times New Roman" w:hAnsi="Times New Roman" w:cs="Times New Roman"/>
          <w:sz w:val="24"/>
          <w:szCs w:val="24"/>
        </w:rPr>
        <w:t>mænds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lovlige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Forfald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4660" w:rsidRDefault="00DA4660" w:rsidP="00484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Lorents Hansen Skjelbred og Ole Johnsen Leerbakken. </w:t>
      </w:r>
    </w:p>
    <w:p w:rsidR="00DA4660" w:rsidRDefault="00DA4660" w:rsidP="00484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Opnævnelsen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betalt 2 to Ort. </w:t>
      </w:r>
    </w:p>
    <w:p w:rsidR="00DA4660" w:rsidRDefault="00DA4660" w:rsidP="00DA46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Inderøens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Fogderie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Thingstedet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Krogsgaarden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1861.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Peteresen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39" w:rsidRDefault="00F30F39" w:rsidP="004843F3">
      <w:pPr>
        <w:rPr>
          <w:rFonts w:ascii="Times New Roman" w:hAnsi="Times New Roman" w:cs="Times New Roman"/>
          <w:sz w:val="24"/>
          <w:szCs w:val="24"/>
        </w:rPr>
      </w:pPr>
    </w:p>
    <w:p w:rsidR="0041617C" w:rsidRDefault="00DA4660" w:rsidP="004843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Efterat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derpaa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hAnsi="Times New Roman" w:cs="Times New Roman"/>
          <w:sz w:val="24"/>
          <w:szCs w:val="24"/>
        </w:rPr>
        <w:t>aftalt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bemeldte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frasolgte </w:t>
      </w:r>
      <w:proofErr w:type="spellStart"/>
      <w:r>
        <w:rPr>
          <w:rFonts w:ascii="Times New Roman" w:hAnsi="Times New Roman" w:cs="Times New Roman"/>
          <w:sz w:val="24"/>
          <w:szCs w:val="24"/>
        </w:rPr>
        <w:t>Sæterstrækning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skulde efter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Gaardpart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hvortil den senere vil komme til at høre, kaldes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Berglisæteren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blev </w:t>
      </w:r>
      <w:proofErr w:type="spellStart"/>
      <w:r>
        <w:rPr>
          <w:rFonts w:ascii="Times New Roman" w:hAnsi="Times New Roman" w:cs="Times New Roman"/>
          <w:sz w:val="24"/>
          <w:szCs w:val="24"/>
        </w:rPr>
        <w:t>saavel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Strækning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som og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Jorder; og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væsentligste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øv</w:t>
      </w:r>
      <w:r w:rsidR="002D38EF">
        <w:rPr>
          <w:rFonts w:ascii="Times New Roman" w:hAnsi="Times New Roman" w:cs="Times New Roman"/>
          <w:sz w:val="24"/>
          <w:szCs w:val="24"/>
        </w:rPr>
        <w:t>rige til Samme hørende Skov og M</w:t>
      </w:r>
      <w:r>
        <w:rPr>
          <w:rFonts w:ascii="Times New Roman" w:hAnsi="Times New Roman" w:cs="Times New Roman"/>
          <w:sz w:val="24"/>
          <w:szCs w:val="24"/>
        </w:rPr>
        <w:t xml:space="preserve">ark, </w:t>
      </w:r>
      <w:proofErr w:type="spellStart"/>
      <w:r>
        <w:rPr>
          <w:rFonts w:ascii="Times New Roman" w:hAnsi="Times New Roman" w:cs="Times New Roman"/>
          <w:sz w:val="24"/>
          <w:szCs w:val="24"/>
        </w:rPr>
        <w:t>taget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Øyesyn, </w:t>
      </w:r>
      <w:proofErr w:type="spellStart"/>
      <w:r>
        <w:rPr>
          <w:rFonts w:ascii="Times New Roman" w:hAnsi="Times New Roman" w:cs="Times New Roman"/>
          <w:sz w:val="24"/>
          <w:szCs w:val="24"/>
        </w:rPr>
        <w:t>hvorhos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oplystes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38EF">
        <w:rPr>
          <w:rFonts w:ascii="Times New Roman" w:hAnsi="Times New Roman" w:cs="Times New Roman"/>
          <w:sz w:val="24"/>
          <w:szCs w:val="24"/>
        </w:rPr>
        <w:t xml:space="preserve">at Hele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Ejendommen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er ved tydelige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Mærker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adskilt fra de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tilgrændsende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Naboers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Ejendomme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, men hvilke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Mærker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dog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befandtes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vidtløftige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til at kunne beskrives i nærværende Forretning.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Derimod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befandtes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den frasolgte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Sæterstrækning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støde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til følgende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Mærker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nemlig: Mod Vest til hvor den fra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Hovedbølet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er fraskilt ved en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bæk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kaldet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Furrymyerbækken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der fra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Snaufjeldet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løber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mod Nord </w:t>
      </w:r>
      <w:proofErr w:type="spellStart"/>
      <w:r w:rsidR="00F30F39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i den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saakaldte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Leerbakelven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, og mod Nord til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bemeldte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Elv og mod Øst til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Øveliens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og mod Syd til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Sandvigens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Ejendomme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modstøder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083" w:rsidRDefault="002D38EF" w:rsidP="00484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tilendebragt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troede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havde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erholdt de fornødne </w:t>
      </w:r>
      <w:proofErr w:type="spellStart"/>
      <w:r>
        <w:rPr>
          <w:rFonts w:ascii="Times New Roman" w:hAnsi="Times New Roman" w:cs="Times New Roman"/>
          <w:sz w:val="24"/>
          <w:szCs w:val="24"/>
        </w:rPr>
        <w:t>Oplysninger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Skjønsmændene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 den omhandlede </w:t>
      </w:r>
      <w:proofErr w:type="spellStart"/>
      <w:r>
        <w:rPr>
          <w:rFonts w:ascii="Times New Roman" w:hAnsi="Times New Roman" w:cs="Times New Roman"/>
          <w:sz w:val="24"/>
          <w:szCs w:val="24"/>
        </w:rPr>
        <w:t>Sæterstrækning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vilde</w:t>
      </w:r>
      <w:proofErr w:type="spellEnd"/>
      <w:r w:rsidR="0041617C">
        <w:rPr>
          <w:rFonts w:ascii="Times New Roman" w:hAnsi="Times New Roman" w:cs="Times New Roman"/>
          <w:sz w:val="24"/>
          <w:szCs w:val="24"/>
        </w:rPr>
        <w:t xml:space="preserve"> komme til at </w:t>
      </w:r>
      <w:proofErr w:type="spellStart"/>
      <w:r w:rsidR="0041617C">
        <w:rPr>
          <w:rFonts w:ascii="Times New Roman" w:hAnsi="Times New Roman" w:cs="Times New Roman"/>
          <w:sz w:val="24"/>
          <w:szCs w:val="24"/>
        </w:rPr>
        <w:t>udgjøre</w:t>
      </w:r>
      <w:proofErr w:type="spellEnd"/>
      <w:r w:rsidR="0041617C">
        <w:rPr>
          <w:rFonts w:ascii="Times New Roman" w:hAnsi="Times New Roman" w:cs="Times New Roman"/>
          <w:sz w:val="24"/>
          <w:szCs w:val="24"/>
        </w:rPr>
        <w:t xml:space="preserve"> omtrent 1/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bemeldte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og som Følge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undg</w:t>
      </w:r>
      <w:r w:rsidR="0041617C">
        <w:rPr>
          <w:rFonts w:ascii="Times New Roman" w:hAnsi="Times New Roman" w:cs="Times New Roman"/>
          <w:sz w:val="24"/>
          <w:szCs w:val="24"/>
        </w:rPr>
        <w:t>aae</w:t>
      </w:r>
      <w:proofErr w:type="spellEnd"/>
      <w:r w:rsidR="0041617C">
        <w:rPr>
          <w:rFonts w:ascii="Times New Roman" w:hAnsi="Times New Roman" w:cs="Times New Roman"/>
          <w:sz w:val="24"/>
          <w:szCs w:val="24"/>
        </w:rPr>
        <w:t xml:space="preserve"> at der blev Brøkskilling i Skylden blev</w:t>
      </w:r>
      <w:r>
        <w:rPr>
          <w:rFonts w:ascii="Times New Roman" w:hAnsi="Times New Roman" w:cs="Times New Roman"/>
          <w:sz w:val="24"/>
          <w:szCs w:val="24"/>
        </w:rPr>
        <w:t xml:space="preserve"> følg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Skyldsætning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bestemt:</w:t>
      </w:r>
    </w:p>
    <w:p w:rsidR="002D38EF" w:rsidRDefault="0041617C" w:rsidP="002D38E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Løbe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8EF">
        <w:rPr>
          <w:rFonts w:ascii="Times New Roman" w:hAnsi="Times New Roman" w:cs="Times New Roman"/>
          <w:sz w:val="24"/>
          <w:szCs w:val="24"/>
        </w:rPr>
        <w:t>N</w:t>
      </w:r>
      <w:r w:rsidR="002D38E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2D38EF">
        <w:rPr>
          <w:rFonts w:ascii="Times New Roman" w:hAnsi="Times New Roman" w:cs="Times New Roman"/>
          <w:sz w:val="24"/>
          <w:szCs w:val="24"/>
        </w:rPr>
        <w:t xml:space="preserve"> 167</w:t>
      </w:r>
      <w:r w:rsidR="002D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fradeelt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den frasolgte </w:t>
      </w:r>
      <w:proofErr w:type="spellStart"/>
      <w:r w:rsidR="002D38EF">
        <w:rPr>
          <w:rFonts w:ascii="Times New Roman" w:hAnsi="Times New Roman" w:cs="Times New Roman"/>
          <w:sz w:val="24"/>
          <w:szCs w:val="24"/>
        </w:rPr>
        <w:t>Sæterstrækning</w:t>
      </w:r>
      <w:proofErr w:type="spellEnd"/>
      <w:r w:rsidR="002D38EF">
        <w:rPr>
          <w:rFonts w:ascii="Times New Roman" w:hAnsi="Times New Roman" w:cs="Times New Roman"/>
          <w:sz w:val="24"/>
          <w:szCs w:val="24"/>
        </w:rPr>
        <w:t xml:space="preserve"> tilhørende Hans Johnsen skylder 3 Ort og 9 Skyldskilling.</w:t>
      </w:r>
    </w:p>
    <w:p w:rsidR="002D38EF" w:rsidRDefault="002D38EF" w:rsidP="002D38E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1F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Berglisæteren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tilhørende Ole Mortensen skylder 8 Skyldskilling.</w:t>
      </w:r>
    </w:p>
    <w:p w:rsidR="00024687" w:rsidRDefault="002D38EF" w:rsidP="002D3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denne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1F7FD7">
        <w:rPr>
          <w:rFonts w:ascii="Times New Roman" w:hAnsi="Times New Roman" w:cs="Times New Roman"/>
          <w:sz w:val="24"/>
          <w:szCs w:val="24"/>
        </w:rPr>
        <w:t>grettet</w:t>
      </w:r>
      <w:proofErr w:type="spellEnd"/>
      <w:r w:rsidR="001F7FD7">
        <w:rPr>
          <w:rFonts w:ascii="Times New Roman" w:hAnsi="Times New Roman" w:cs="Times New Roman"/>
          <w:sz w:val="24"/>
          <w:szCs w:val="24"/>
        </w:rPr>
        <w:t xml:space="preserve"> efter </w:t>
      </w:r>
      <w:proofErr w:type="spellStart"/>
      <w:r w:rsidR="001F7FD7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="001F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FD7">
        <w:rPr>
          <w:rFonts w:ascii="Times New Roman" w:hAnsi="Times New Roman" w:cs="Times New Roman"/>
          <w:sz w:val="24"/>
          <w:szCs w:val="24"/>
        </w:rPr>
        <w:t>bedste</w:t>
      </w:r>
      <w:proofErr w:type="spellEnd"/>
      <w:r w:rsidR="001F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FD7">
        <w:rPr>
          <w:rFonts w:ascii="Times New Roman" w:hAnsi="Times New Roman" w:cs="Times New Roman"/>
          <w:sz w:val="24"/>
          <w:szCs w:val="24"/>
        </w:rPr>
        <w:t>Skjøn</w:t>
      </w:r>
      <w:proofErr w:type="spellEnd"/>
      <w:r w:rsidR="001F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have</w:t>
      </w:r>
      <w:r w:rsidR="001F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FD7">
        <w:rPr>
          <w:rFonts w:ascii="Times New Roman" w:hAnsi="Times New Roman" w:cs="Times New Roman"/>
          <w:sz w:val="24"/>
          <w:szCs w:val="24"/>
        </w:rPr>
        <w:t>fradeelt</w:t>
      </w:r>
      <w:proofErr w:type="spellEnd"/>
      <w:r w:rsidR="001F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FD7">
        <w:rPr>
          <w:rFonts w:ascii="Times New Roman" w:hAnsi="Times New Roman" w:cs="Times New Roman"/>
          <w:sz w:val="24"/>
          <w:szCs w:val="24"/>
        </w:rPr>
        <w:t>ovenomhandlede</w:t>
      </w:r>
      <w:proofErr w:type="spellEnd"/>
      <w:r w:rsidR="001F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FD7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1F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F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erbak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tillagt den fra samme solgte Sæter</w:t>
      </w:r>
      <w:r w:rsidR="001F7FD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1F7FD7">
        <w:rPr>
          <w:rFonts w:ascii="Times New Roman" w:hAnsi="Times New Roman" w:cs="Times New Roman"/>
          <w:sz w:val="24"/>
          <w:szCs w:val="24"/>
        </w:rPr>
        <w:t>nogenlunde</w:t>
      </w:r>
      <w:proofErr w:type="spellEnd"/>
      <w:r w:rsidR="001F7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FD7">
        <w:rPr>
          <w:rFonts w:ascii="Times New Roman" w:hAnsi="Times New Roman" w:cs="Times New Roman"/>
          <w:sz w:val="24"/>
          <w:szCs w:val="24"/>
        </w:rPr>
        <w:t>forholdsmæssi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Jordskyld, hvormed vedkommende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Ejere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erklærede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 tilfreds. </w:t>
      </w:r>
    </w:p>
    <w:p w:rsidR="002D38EF" w:rsidRPr="002D38EF" w:rsidRDefault="002D38EF" w:rsidP="002D3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Forretningen</w:t>
      </w:r>
      <w:r w:rsidR="00024687">
        <w:rPr>
          <w:rFonts w:ascii="Times New Roman" w:hAnsi="Times New Roman" w:cs="Times New Roman"/>
          <w:sz w:val="24"/>
          <w:szCs w:val="24"/>
        </w:rPr>
        <w:t xml:space="preserve"> bliver om </w:t>
      </w:r>
      <w:proofErr w:type="spellStart"/>
      <w:r w:rsidR="00024687">
        <w:rPr>
          <w:rFonts w:ascii="Times New Roman" w:hAnsi="Times New Roman" w:cs="Times New Roman"/>
          <w:sz w:val="24"/>
          <w:szCs w:val="24"/>
        </w:rPr>
        <w:t>muligt</w:t>
      </w:r>
      <w:proofErr w:type="spellEnd"/>
      <w:r w:rsidR="0002468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024687">
        <w:rPr>
          <w:rFonts w:ascii="Times New Roman" w:hAnsi="Times New Roman" w:cs="Times New Roman"/>
          <w:sz w:val="24"/>
          <w:szCs w:val="24"/>
        </w:rPr>
        <w:t>afhjemle</w:t>
      </w:r>
      <w:proofErr w:type="spellEnd"/>
      <w:r w:rsidR="00024687">
        <w:rPr>
          <w:rFonts w:ascii="Times New Roman" w:hAnsi="Times New Roman" w:cs="Times New Roman"/>
          <w:sz w:val="24"/>
          <w:szCs w:val="24"/>
        </w:rPr>
        <w:t xml:space="preserve"> ved førstkommende </w:t>
      </w:r>
      <w:proofErr w:type="spellStart"/>
      <w:r w:rsidR="00024687">
        <w:rPr>
          <w:rFonts w:ascii="Times New Roman" w:hAnsi="Times New Roman" w:cs="Times New Roman"/>
          <w:sz w:val="24"/>
          <w:szCs w:val="24"/>
        </w:rPr>
        <w:t>Vaarthing</w:t>
      </w:r>
      <w:proofErr w:type="spellEnd"/>
      <w:r w:rsidR="0002468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024687">
        <w:rPr>
          <w:rFonts w:ascii="Times New Roman" w:hAnsi="Times New Roman" w:cs="Times New Roman"/>
          <w:sz w:val="24"/>
          <w:szCs w:val="24"/>
        </w:rPr>
        <w:t>Snaasens</w:t>
      </w:r>
      <w:proofErr w:type="spellEnd"/>
      <w:r w:rsidR="0002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687">
        <w:rPr>
          <w:rFonts w:ascii="Times New Roman" w:hAnsi="Times New Roman" w:cs="Times New Roman"/>
          <w:sz w:val="24"/>
          <w:szCs w:val="24"/>
        </w:rPr>
        <w:t>Thinglag</w:t>
      </w:r>
      <w:proofErr w:type="spellEnd"/>
      <w:r w:rsidR="00024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438" w:rsidRDefault="00082438" w:rsidP="001F7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Wikkel</w:t>
      </w:r>
      <w:r w:rsidR="00980274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980274">
        <w:rPr>
          <w:rFonts w:ascii="Times New Roman" w:hAnsi="Times New Roman" w:cs="Times New Roman"/>
          <w:sz w:val="24"/>
          <w:szCs w:val="24"/>
        </w:rPr>
        <w:tab/>
      </w:r>
      <w:r w:rsidR="00980274">
        <w:rPr>
          <w:rFonts w:ascii="Times New Roman" w:hAnsi="Times New Roman" w:cs="Times New Roman"/>
          <w:sz w:val="24"/>
          <w:szCs w:val="24"/>
        </w:rPr>
        <w:tab/>
        <w:t xml:space="preserve">Lars Pedersen </w:t>
      </w:r>
      <w:proofErr w:type="spellStart"/>
      <w:r w:rsidR="00980274">
        <w:rPr>
          <w:rFonts w:ascii="Times New Roman" w:hAnsi="Times New Roman" w:cs="Times New Roman"/>
          <w:sz w:val="24"/>
          <w:szCs w:val="24"/>
        </w:rPr>
        <w:t>Ingulsvandet</w:t>
      </w:r>
      <w:proofErr w:type="spellEnd"/>
    </w:p>
    <w:p w:rsidR="00082438" w:rsidRDefault="00024687" w:rsidP="001F7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Jens Larsen </w:t>
      </w:r>
      <w:proofErr w:type="spellStart"/>
      <w:r>
        <w:rPr>
          <w:rFonts w:ascii="Times New Roman" w:hAnsi="Times New Roman" w:cs="Times New Roman"/>
          <w:sz w:val="24"/>
          <w:szCs w:val="24"/>
        </w:rPr>
        <w:t>Qvelien</w:t>
      </w:r>
      <w:proofErr w:type="spellEnd"/>
      <w:r w:rsidR="00980274">
        <w:rPr>
          <w:rFonts w:ascii="Times New Roman" w:hAnsi="Times New Roman" w:cs="Times New Roman"/>
          <w:sz w:val="24"/>
          <w:szCs w:val="24"/>
        </w:rPr>
        <w:tab/>
      </w:r>
      <w:r w:rsidR="00980274">
        <w:rPr>
          <w:rFonts w:ascii="Times New Roman" w:hAnsi="Times New Roman" w:cs="Times New Roman"/>
          <w:sz w:val="24"/>
          <w:szCs w:val="24"/>
        </w:rPr>
        <w:tab/>
        <w:t xml:space="preserve">John Pedersen </w:t>
      </w:r>
      <w:proofErr w:type="spellStart"/>
      <w:r w:rsidR="00980274">
        <w:rPr>
          <w:rFonts w:ascii="Times New Roman" w:hAnsi="Times New Roman" w:cs="Times New Roman"/>
          <w:sz w:val="24"/>
          <w:szCs w:val="24"/>
        </w:rPr>
        <w:t>Ingul</w:t>
      </w:r>
      <w:r w:rsidR="00082438">
        <w:rPr>
          <w:rFonts w:ascii="Times New Roman" w:hAnsi="Times New Roman" w:cs="Times New Roman"/>
          <w:sz w:val="24"/>
          <w:szCs w:val="24"/>
        </w:rPr>
        <w:t>svandett</w:t>
      </w:r>
      <w:proofErr w:type="spellEnd"/>
    </w:p>
    <w:p w:rsidR="00024687" w:rsidRDefault="00024687" w:rsidP="00795C91">
      <w:pPr>
        <w:rPr>
          <w:rFonts w:ascii="Times New Roman" w:hAnsi="Times New Roman" w:cs="Times New Roman"/>
          <w:sz w:val="24"/>
          <w:szCs w:val="24"/>
        </w:rPr>
      </w:pPr>
    </w:p>
    <w:p w:rsidR="00024687" w:rsidRPr="007145EF" w:rsidRDefault="00024687" w:rsidP="00795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Lest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vinterting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Snåsa tinglag den 11 mars 1862</w:t>
      </w:r>
    </w:p>
    <w:sectPr w:rsidR="00024687" w:rsidRPr="0071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B1D52"/>
    <w:multiLevelType w:val="hybridMultilevel"/>
    <w:tmpl w:val="27B259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2125B"/>
    <w:multiLevelType w:val="hybridMultilevel"/>
    <w:tmpl w:val="C87CCA9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83"/>
    <w:rsid w:val="00024687"/>
    <w:rsid w:val="00082438"/>
    <w:rsid w:val="000B592F"/>
    <w:rsid w:val="001801E5"/>
    <w:rsid w:val="001C06B6"/>
    <w:rsid w:val="001F7FD7"/>
    <w:rsid w:val="002168C9"/>
    <w:rsid w:val="0021760D"/>
    <w:rsid w:val="00236739"/>
    <w:rsid w:val="00237C8E"/>
    <w:rsid w:val="002A6F7D"/>
    <w:rsid w:val="002D38EF"/>
    <w:rsid w:val="002E48DD"/>
    <w:rsid w:val="002E688A"/>
    <w:rsid w:val="002F4CE9"/>
    <w:rsid w:val="00367EB3"/>
    <w:rsid w:val="00383F92"/>
    <w:rsid w:val="003B0986"/>
    <w:rsid w:val="003B7663"/>
    <w:rsid w:val="003B7AA0"/>
    <w:rsid w:val="003B7B49"/>
    <w:rsid w:val="0040104D"/>
    <w:rsid w:val="004040A7"/>
    <w:rsid w:val="0041617C"/>
    <w:rsid w:val="00445253"/>
    <w:rsid w:val="004843F3"/>
    <w:rsid w:val="004B1116"/>
    <w:rsid w:val="00512FE9"/>
    <w:rsid w:val="00566949"/>
    <w:rsid w:val="00573DE1"/>
    <w:rsid w:val="005B03BF"/>
    <w:rsid w:val="005E02DA"/>
    <w:rsid w:val="006A7E6A"/>
    <w:rsid w:val="006E763A"/>
    <w:rsid w:val="00703A76"/>
    <w:rsid w:val="007145EF"/>
    <w:rsid w:val="0072066B"/>
    <w:rsid w:val="007453FD"/>
    <w:rsid w:val="00795C91"/>
    <w:rsid w:val="007E1083"/>
    <w:rsid w:val="00810B35"/>
    <w:rsid w:val="008B7194"/>
    <w:rsid w:val="008F5A88"/>
    <w:rsid w:val="009622BE"/>
    <w:rsid w:val="00980274"/>
    <w:rsid w:val="00993364"/>
    <w:rsid w:val="009A3C93"/>
    <w:rsid w:val="009D4540"/>
    <w:rsid w:val="00A03FE1"/>
    <w:rsid w:val="00A404FD"/>
    <w:rsid w:val="00A90AE9"/>
    <w:rsid w:val="00AC5979"/>
    <w:rsid w:val="00AD0132"/>
    <w:rsid w:val="00AE2256"/>
    <w:rsid w:val="00B248E5"/>
    <w:rsid w:val="00B3360F"/>
    <w:rsid w:val="00B45777"/>
    <w:rsid w:val="00BC3CCB"/>
    <w:rsid w:val="00C3645B"/>
    <w:rsid w:val="00C45C5D"/>
    <w:rsid w:val="00C5220D"/>
    <w:rsid w:val="00C83AE8"/>
    <w:rsid w:val="00C842C3"/>
    <w:rsid w:val="00D04988"/>
    <w:rsid w:val="00D24D8F"/>
    <w:rsid w:val="00DA4660"/>
    <w:rsid w:val="00DD03CA"/>
    <w:rsid w:val="00E0666C"/>
    <w:rsid w:val="00E33882"/>
    <w:rsid w:val="00E73CC9"/>
    <w:rsid w:val="00E86466"/>
    <w:rsid w:val="00E93E02"/>
    <w:rsid w:val="00ED2C43"/>
    <w:rsid w:val="00ED6268"/>
    <w:rsid w:val="00EE1C90"/>
    <w:rsid w:val="00F24D24"/>
    <w:rsid w:val="00F30F39"/>
    <w:rsid w:val="00F91F19"/>
    <w:rsid w:val="00FD3C9F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B3FBB-CD08-41A3-9829-E003ABB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C864-E4CC-464B-995F-B13B885B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PC</cp:lastModifiedBy>
  <cp:revision>5</cp:revision>
  <cp:lastPrinted>2017-12-05T15:55:00Z</cp:lastPrinted>
  <dcterms:created xsi:type="dcterms:W3CDTF">2018-08-17T09:47:00Z</dcterms:created>
  <dcterms:modified xsi:type="dcterms:W3CDTF">2018-08-17T10:32:00Z</dcterms:modified>
</cp:coreProperties>
</file>