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E9" w:rsidRDefault="00547BB7" w:rsidP="00E669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0EE9">
        <w:rPr>
          <w:rFonts w:ascii="Times New Roman" w:hAnsi="Times New Roman" w:cs="Times New Roman"/>
          <w:b/>
          <w:sz w:val="26"/>
          <w:szCs w:val="26"/>
        </w:rPr>
        <w:t>Huusmandsseddel</w:t>
      </w:r>
    </w:p>
    <w:p w:rsidR="00DC0EE9" w:rsidRPr="00DC0EE9" w:rsidRDefault="00DC0EE9" w:rsidP="00E6694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437" w:rsidRDefault="00E74EC6" w:rsidP="00E74EC6">
      <w:pPr>
        <w:rPr>
          <w:rFonts w:ascii="Times New Roman" w:hAnsi="Times New Roman" w:cs="Times New Roman"/>
          <w:sz w:val="26"/>
          <w:szCs w:val="26"/>
        </w:rPr>
      </w:pPr>
      <w:r w:rsidRPr="00DC0EE9">
        <w:rPr>
          <w:rFonts w:ascii="Times New Roman" w:hAnsi="Times New Roman" w:cs="Times New Roman"/>
          <w:sz w:val="26"/>
          <w:szCs w:val="26"/>
        </w:rPr>
        <w:t>Jeg undertegnede Hans J</w:t>
      </w:r>
      <w:r w:rsidR="0042649E" w:rsidRPr="00DC0EE9">
        <w:rPr>
          <w:rFonts w:ascii="Times New Roman" w:hAnsi="Times New Roman" w:cs="Times New Roman"/>
          <w:sz w:val="26"/>
          <w:szCs w:val="26"/>
        </w:rPr>
        <w:t>o</w:t>
      </w:r>
      <w:r w:rsidRPr="00DC0EE9">
        <w:rPr>
          <w:rFonts w:ascii="Times New Roman" w:hAnsi="Times New Roman" w:cs="Times New Roman"/>
          <w:sz w:val="26"/>
          <w:szCs w:val="26"/>
        </w:rPr>
        <w:t xml:space="preserve">hnsen Leerbak erkjender at have </w:t>
      </w:r>
      <w:r w:rsidR="00547BB7" w:rsidRPr="00DC0EE9">
        <w:rPr>
          <w:rFonts w:ascii="Times New Roman" w:hAnsi="Times New Roman" w:cs="Times New Roman"/>
          <w:sz w:val="26"/>
          <w:szCs w:val="26"/>
        </w:rPr>
        <w:t>bortfæstet ligesom jeg herved til min Broder Roland Johnsen og Kone Bereth Jensdatter for</w:t>
      </w:r>
      <w:r w:rsidR="00467ACE" w:rsidRPr="00DC0EE9">
        <w:rPr>
          <w:rFonts w:ascii="Times New Roman" w:hAnsi="Times New Roman" w:cs="Times New Roman"/>
          <w:sz w:val="26"/>
          <w:szCs w:val="26"/>
        </w:rPr>
        <w:t xml:space="preserve"> deres L</w:t>
      </w:r>
      <w:r w:rsidR="00547BB7" w:rsidRPr="00DC0EE9">
        <w:rPr>
          <w:rFonts w:ascii="Times New Roman" w:hAnsi="Times New Roman" w:cs="Times New Roman"/>
          <w:sz w:val="26"/>
          <w:szCs w:val="26"/>
        </w:rPr>
        <w:t>evetid</w:t>
      </w:r>
      <w:r w:rsidR="00DC0EE9">
        <w:rPr>
          <w:rFonts w:ascii="Times New Roman" w:hAnsi="Times New Roman" w:cs="Times New Roman"/>
          <w:sz w:val="26"/>
          <w:szCs w:val="26"/>
        </w:rPr>
        <w:t xml:space="preserve"> fæster og overdrager</w:t>
      </w:r>
      <w:r w:rsidR="00467ACE" w:rsidRPr="00DC0EE9">
        <w:rPr>
          <w:rFonts w:ascii="Times New Roman" w:hAnsi="Times New Roman" w:cs="Times New Roman"/>
          <w:sz w:val="26"/>
          <w:szCs w:val="26"/>
        </w:rPr>
        <w:t xml:space="preserve"> </w:t>
      </w:r>
      <w:r w:rsidR="00B56437">
        <w:rPr>
          <w:rFonts w:ascii="Times New Roman" w:hAnsi="Times New Roman" w:cs="Times New Roman"/>
          <w:sz w:val="26"/>
          <w:szCs w:val="26"/>
        </w:rPr>
        <w:t>et</w:t>
      </w:r>
      <w:r w:rsidR="00467ACE" w:rsidRPr="00DC0EE9">
        <w:rPr>
          <w:rFonts w:ascii="Times New Roman" w:hAnsi="Times New Roman" w:cs="Times New Roman"/>
          <w:sz w:val="26"/>
          <w:szCs w:val="26"/>
        </w:rPr>
        <w:t xml:space="preserve"> under min eiende og påboende Gaard Løbe No 167 Leerbak i Nordre Lie beliggende</w:t>
      </w:r>
      <w:r w:rsidR="00731484" w:rsidRPr="00DC0EE9">
        <w:rPr>
          <w:rFonts w:ascii="Times New Roman" w:hAnsi="Times New Roman" w:cs="Times New Roman"/>
          <w:sz w:val="26"/>
          <w:szCs w:val="26"/>
        </w:rPr>
        <w:t xml:space="preserve"> </w:t>
      </w:r>
      <w:r w:rsidR="00B56437">
        <w:rPr>
          <w:rFonts w:ascii="Times New Roman" w:hAnsi="Times New Roman" w:cs="Times New Roman"/>
          <w:sz w:val="26"/>
          <w:szCs w:val="26"/>
        </w:rPr>
        <w:t>pladsru</w:t>
      </w:r>
      <w:r w:rsidR="00731484" w:rsidRPr="00DC0EE9">
        <w:rPr>
          <w:rFonts w:ascii="Times New Roman" w:hAnsi="Times New Roman" w:cs="Times New Roman"/>
          <w:sz w:val="26"/>
          <w:szCs w:val="26"/>
        </w:rPr>
        <w:t>m kaldet Myrmoen der er begrændset som følger: paa Østsiden af Qvælimærket</w:t>
      </w:r>
      <w:r w:rsidR="00B56437">
        <w:rPr>
          <w:rFonts w:ascii="Times New Roman" w:hAnsi="Times New Roman" w:cs="Times New Roman"/>
          <w:sz w:val="26"/>
          <w:szCs w:val="26"/>
        </w:rPr>
        <w:t>, paa Sørsiden af</w:t>
      </w:r>
      <w:r w:rsidR="00731484" w:rsidRPr="00DC0EE9">
        <w:rPr>
          <w:rFonts w:ascii="Times New Roman" w:hAnsi="Times New Roman" w:cs="Times New Roman"/>
          <w:sz w:val="26"/>
          <w:szCs w:val="26"/>
        </w:rPr>
        <w:t xml:space="preserve"> Bækken efter Røm</w:t>
      </w:r>
      <w:r w:rsidR="00AF74E6" w:rsidRPr="00DC0EE9">
        <w:rPr>
          <w:rFonts w:ascii="Times New Roman" w:hAnsi="Times New Roman" w:cs="Times New Roman"/>
          <w:sz w:val="26"/>
          <w:szCs w:val="26"/>
        </w:rPr>
        <w:t>m</w:t>
      </w:r>
      <w:r w:rsidR="00731484" w:rsidRPr="00DC0EE9">
        <w:rPr>
          <w:rFonts w:ascii="Times New Roman" w:hAnsi="Times New Roman" w:cs="Times New Roman"/>
          <w:sz w:val="26"/>
          <w:szCs w:val="26"/>
        </w:rPr>
        <w:t>ervasdalen</w:t>
      </w:r>
      <w:r w:rsidR="00AF74E6" w:rsidRPr="00DC0EE9">
        <w:rPr>
          <w:rFonts w:ascii="Times New Roman" w:hAnsi="Times New Roman" w:cs="Times New Roman"/>
          <w:sz w:val="26"/>
          <w:szCs w:val="26"/>
        </w:rPr>
        <w:t xml:space="preserve"> til vest</w:t>
      </w:r>
      <w:r w:rsidR="00B56437">
        <w:rPr>
          <w:rFonts w:ascii="Times New Roman" w:hAnsi="Times New Roman" w:cs="Times New Roman"/>
          <w:sz w:val="26"/>
          <w:szCs w:val="26"/>
        </w:rPr>
        <w:t>sør</w:t>
      </w:r>
      <w:r w:rsidR="00AF74E6" w:rsidRPr="00DC0EE9">
        <w:rPr>
          <w:rFonts w:ascii="Times New Roman" w:hAnsi="Times New Roman" w:cs="Times New Roman"/>
          <w:sz w:val="26"/>
          <w:szCs w:val="26"/>
        </w:rPr>
        <w:t>enden af Rævbaashaugen, derfra i vest til Nordest Buen, i lig</w:t>
      </w:r>
      <w:r w:rsidR="00B56437">
        <w:rPr>
          <w:rFonts w:ascii="Times New Roman" w:hAnsi="Times New Roman" w:cs="Times New Roman"/>
          <w:sz w:val="26"/>
          <w:szCs w:val="26"/>
        </w:rPr>
        <w:t>e</w:t>
      </w:r>
      <w:r w:rsidR="00AF74E6" w:rsidRPr="00DC0EE9">
        <w:rPr>
          <w:rFonts w:ascii="Times New Roman" w:hAnsi="Times New Roman" w:cs="Times New Roman"/>
          <w:sz w:val="26"/>
          <w:szCs w:val="26"/>
        </w:rPr>
        <w:t xml:space="preserve"> Linie til en stor </w:t>
      </w:r>
      <w:r w:rsidR="00696294" w:rsidRPr="00DC0EE9">
        <w:rPr>
          <w:rFonts w:ascii="Times New Roman" w:hAnsi="Times New Roman" w:cs="Times New Roman"/>
          <w:sz w:val="26"/>
          <w:szCs w:val="26"/>
        </w:rPr>
        <w:t>Steen</w:t>
      </w:r>
      <w:r w:rsidR="00AF74E6" w:rsidRPr="00DC0EE9">
        <w:rPr>
          <w:rFonts w:ascii="Times New Roman" w:hAnsi="Times New Roman" w:cs="Times New Roman"/>
          <w:sz w:val="26"/>
          <w:szCs w:val="26"/>
        </w:rPr>
        <w:t xml:space="preserve"> som kaldes ?</w:t>
      </w:r>
      <w:r w:rsidR="005114D5" w:rsidRPr="00DC0EE9">
        <w:rPr>
          <w:rFonts w:ascii="Times New Roman" w:hAnsi="Times New Roman" w:cs="Times New Roman"/>
          <w:sz w:val="26"/>
          <w:szCs w:val="26"/>
        </w:rPr>
        <w:t xml:space="preserve">, derfra i nord til Bjørnberget og </w:t>
      </w:r>
      <w:r w:rsidR="00B56437">
        <w:rPr>
          <w:rFonts w:ascii="Times New Roman" w:hAnsi="Times New Roman" w:cs="Times New Roman"/>
          <w:sz w:val="26"/>
          <w:szCs w:val="26"/>
        </w:rPr>
        <w:t>i øst til Portfjeldets vestre En</w:t>
      </w:r>
      <w:r w:rsidR="005114D5" w:rsidRPr="00DC0EE9">
        <w:rPr>
          <w:rFonts w:ascii="Times New Roman" w:hAnsi="Times New Roman" w:cs="Times New Roman"/>
          <w:sz w:val="26"/>
          <w:szCs w:val="26"/>
        </w:rPr>
        <w:t xml:space="preserve">de hvor Qvælimærket begynder. </w:t>
      </w:r>
    </w:p>
    <w:p w:rsidR="00547BB7" w:rsidRPr="00DC0EE9" w:rsidRDefault="00696294" w:rsidP="00E74EC6">
      <w:pPr>
        <w:rPr>
          <w:rFonts w:ascii="Times New Roman" w:hAnsi="Times New Roman" w:cs="Times New Roman"/>
          <w:sz w:val="26"/>
          <w:szCs w:val="26"/>
        </w:rPr>
      </w:pPr>
      <w:r w:rsidRPr="00DC0EE9">
        <w:rPr>
          <w:rFonts w:ascii="Times New Roman" w:hAnsi="Times New Roman" w:cs="Times New Roman"/>
          <w:sz w:val="26"/>
          <w:szCs w:val="26"/>
        </w:rPr>
        <w:t>Overdragelsen skjer paa følgende</w:t>
      </w:r>
    </w:p>
    <w:p w:rsidR="00696294" w:rsidRPr="00DC0EE9" w:rsidRDefault="00696294" w:rsidP="00696294">
      <w:pPr>
        <w:jc w:val="center"/>
        <w:rPr>
          <w:rFonts w:ascii="Times New Roman" w:hAnsi="Times New Roman" w:cs="Times New Roman"/>
          <w:sz w:val="26"/>
          <w:szCs w:val="26"/>
        </w:rPr>
      </w:pPr>
      <w:r w:rsidRPr="00DC0EE9">
        <w:rPr>
          <w:rFonts w:ascii="Times New Roman" w:hAnsi="Times New Roman" w:cs="Times New Roman"/>
          <w:sz w:val="26"/>
          <w:szCs w:val="26"/>
        </w:rPr>
        <w:t>Vilkaar</w:t>
      </w:r>
    </w:p>
    <w:p w:rsidR="00696294" w:rsidRPr="00DC0EE9" w:rsidRDefault="00696294" w:rsidP="00696294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DC0EE9">
        <w:rPr>
          <w:rFonts w:ascii="Times New Roman" w:hAnsi="Times New Roman" w:cs="Times New Roman"/>
          <w:sz w:val="26"/>
          <w:szCs w:val="26"/>
        </w:rPr>
        <w:t xml:space="preserve">Svarer Fæsteren i aarlig Afgivt 3, er </w:t>
      </w:r>
      <w:r w:rsidR="00351292" w:rsidRPr="00DC0EE9">
        <w:rPr>
          <w:rFonts w:ascii="Times New Roman" w:hAnsi="Times New Roman" w:cs="Times New Roman"/>
          <w:sz w:val="26"/>
          <w:szCs w:val="26"/>
        </w:rPr>
        <w:t>tre Speciedaler hvilken Udgivt erlægges første Gang den 31. December 1859 og vedbliver denne Y</w:t>
      </w:r>
      <w:r w:rsidR="00B56437">
        <w:rPr>
          <w:rFonts w:ascii="Times New Roman" w:hAnsi="Times New Roman" w:cs="Times New Roman"/>
          <w:sz w:val="26"/>
          <w:szCs w:val="26"/>
        </w:rPr>
        <w:t>d</w:t>
      </w:r>
      <w:r w:rsidR="00351292" w:rsidRPr="00DC0EE9">
        <w:rPr>
          <w:rFonts w:ascii="Times New Roman" w:hAnsi="Times New Roman" w:cs="Times New Roman"/>
          <w:sz w:val="26"/>
          <w:szCs w:val="26"/>
        </w:rPr>
        <w:t>else til samme tid de efterfølgende Aar.</w:t>
      </w:r>
    </w:p>
    <w:p w:rsidR="00351292" w:rsidRPr="00DC0EE9" w:rsidRDefault="00351292" w:rsidP="00696294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DC0EE9">
        <w:rPr>
          <w:rFonts w:ascii="Times New Roman" w:hAnsi="Times New Roman" w:cs="Times New Roman"/>
          <w:sz w:val="26"/>
          <w:szCs w:val="26"/>
        </w:rPr>
        <w:t>Ligesom Fæsteren tillades at gjøre nævnte Strækning saa nytig som mulig saaledes skal han ogsaa have Rettighed til at benytte den derstaaend</w:t>
      </w:r>
      <w:r w:rsidR="00C978AE" w:rsidRPr="00DC0EE9">
        <w:rPr>
          <w:rFonts w:ascii="Times New Roman" w:hAnsi="Times New Roman" w:cs="Times New Roman"/>
          <w:sz w:val="26"/>
          <w:szCs w:val="26"/>
        </w:rPr>
        <w:t>e</w:t>
      </w:r>
      <w:r w:rsidRPr="00DC0EE9">
        <w:rPr>
          <w:rFonts w:ascii="Times New Roman" w:hAnsi="Times New Roman" w:cs="Times New Roman"/>
          <w:sz w:val="26"/>
          <w:szCs w:val="26"/>
        </w:rPr>
        <w:t xml:space="preserve"> Skov </w:t>
      </w:r>
      <w:r w:rsidR="001947C1" w:rsidRPr="00DC0EE9">
        <w:rPr>
          <w:rFonts w:ascii="Times New Roman" w:hAnsi="Times New Roman" w:cs="Times New Roman"/>
          <w:sz w:val="26"/>
          <w:szCs w:val="26"/>
        </w:rPr>
        <w:t>til Brændeved og H</w:t>
      </w:r>
      <w:r w:rsidR="00C978AE" w:rsidRPr="00DC0EE9">
        <w:rPr>
          <w:rFonts w:ascii="Times New Roman" w:hAnsi="Times New Roman" w:cs="Times New Roman"/>
          <w:sz w:val="26"/>
          <w:szCs w:val="26"/>
        </w:rPr>
        <w:t>us</w:t>
      </w:r>
      <w:r w:rsidR="001947C1" w:rsidRPr="00DC0EE9">
        <w:rPr>
          <w:rFonts w:ascii="Times New Roman" w:hAnsi="Times New Roman" w:cs="Times New Roman"/>
          <w:sz w:val="26"/>
          <w:szCs w:val="26"/>
        </w:rPr>
        <w:t>es Opførelse m.m. hvilke H</w:t>
      </w:r>
      <w:r w:rsidR="00C978AE" w:rsidRPr="00DC0EE9">
        <w:rPr>
          <w:rFonts w:ascii="Times New Roman" w:hAnsi="Times New Roman" w:cs="Times New Roman"/>
          <w:sz w:val="26"/>
          <w:szCs w:val="26"/>
        </w:rPr>
        <w:t>use dog ved Fæsterens Fratrædelse eller dødelige Afgang tilfalder Gaardens eier uten Vederlag.</w:t>
      </w:r>
    </w:p>
    <w:p w:rsidR="001947C1" w:rsidRPr="00DC0EE9" w:rsidRDefault="001947C1" w:rsidP="00696294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DC0EE9">
        <w:rPr>
          <w:rFonts w:ascii="Times New Roman" w:hAnsi="Times New Roman" w:cs="Times New Roman"/>
          <w:sz w:val="26"/>
          <w:szCs w:val="26"/>
        </w:rPr>
        <w:t xml:space="preserve">Skulde den Skov som findes indenfor Pladsens Grændser </w:t>
      </w:r>
      <w:r w:rsidR="006F6F51">
        <w:rPr>
          <w:rFonts w:ascii="Times New Roman" w:hAnsi="Times New Roman" w:cs="Times New Roman"/>
          <w:sz w:val="26"/>
          <w:szCs w:val="26"/>
        </w:rPr>
        <w:t xml:space="preserve">med tiden </w:t>
      </w:r>
      <w:r w:rsidRPr="00DC0EE9">
        <w:rPr>
          <w:rFonts w:ascii="Times New Roman" w:hAnsi="Times New Roman" w:cs="Times New Roman"/>
          <w:sz w:val="26"/>
          <w:szCs w:val="26"/>
        </w:rPr>
        <w:t>ikke blive tilstrækkelig, tillades Fæsteren at tage det Manglende til Husestømmer</w:t>
      </w:r>
      <w:r w:rsidR="006A3307" w:rsidRPr="00DC0EE9">
        <w:rPr>
          <w:rFonts w:ascii="Times New Roman" w:hAnsi="Times New Roman" w:cs="Times New Roman"/>
          <w:sz w:val="26"/>
          <w:szCs w:val="26"/>
        </w:rPr>
        <w:t xml:space="preserve"> eller Sagt</w:t>
      </w:r>
      <w:r w:rsidRPr="00DC0EE9">
        <w:rPr>
          <w:rFonts w:ascii="Times New Roman" w:hAnsi="Times New Roman" w:cs="Times New Roman"/>
          <w:sz w:val="26"/>
          <w:szCs w:val="26"/>
        </w:rPr>
        <w:t>ømmer indenfor Strækningen</w:t>
      </w:r>
      <w:r w:rsidR="00DC0EE9" w:rsidRPr="00DC0EE9">
        <w:rPr>
          <w:rFonts w:ascii="Times New Roman" w:hAnsi="Times New Roman" w:cs="Times New Roman"/>
          <w:sz w:val="26"/>
          <w:szCs w:val="26"/>
        </w:rPr>
        <w:t xml:space="preserve">. </w:t>
      </w:r>
      <w:r w:rsidR="00DC0EE9" w:rsidRPr="00DC0EE9">
        <w:rPr>
          <w:rFonts w:ascii="Times New Roman" w:hAnsi="Times New Roman" w:cs="Times New Roman"/>
          <w:sz w:val="26"/>
          <w:szCs w:val="26"/>
        </w:rPr>
        <w:br/>
        <w:t>Iøvrigt underkastes saavel Gaardens Eier som Fæsteren Bestemmels</w:t>
      </w:r>
      <w:r w:rsidR="006F6F51">
        <w:rPr>
          <w:rFonts w:ascii="Times New Roman" w:hAnsi="Times New Roman" w:cs="Times New Roman"/>
          <w:sz w:val="26"/>
          <w:szCs w:val="26"/>
        </w:rPr>
        <w:t>ene i Lovgivningen om Husmandsvæ</w:t>
      </w:r>
      <w:r w:rsidR="00DC0EE9" w:rsidRPr="00DC0EE9">
        <w:rPr>
          <w:rFonts w:ascii="Times New Roman" w:hAnsi="Times New Roman" w:cs="Times New Roman"/>
          <w:sz w:val="26"/>
          <w:szCs w:val="26"/>
        </w:rPr>
        <w:t>senet der saaledes bliver Rettesnor i Tvistighedstilfælder.</w:t>
      </w:r>
    </w:p>
    <w:p w:rsidR="00DC0EE9" w:rsidRPr="00DC0EE9" w:rsidRDefault="00DC0EE9" w:rsidP="00DC0EE9">
      <w:pPr>
        <w:rPr>
          <w:rFonts w:ascii="Times New Roman" w:hAnsi="Times New Roman" w:cs="Times New Roman"/>
          <w:sz w:val="26"/>
          <w:szCs w:val="26"/>
        </w:rPr>
      </w:pPr>
      <w:r w:rsidRPr="00DC0EE9">
        <w:rPr>
          <w:rFonts w:ascii="Times New Roman" w:hAnsi="Times New Roman" w:cs="Times New Roman"/>
          <w:sz w:val="26"/>
          <w:szCs w:val="26"/>
        </w:rPr>
        <w:t>Sandvigen i Nord</w:t>
      </w:r>
      <w:r w:rsidR="000F0D43">
        <w:rPr>
          <w:rFonts w:ascii="Times New Roman" w:hAnsi="Times New Roman" w:cs="Times New Roman"/>
          <w:sz w:val="26"/>
          <w:szCs w:val="26"/>
        </w:rPr>
        <w:t>r</w:t>
      </w:r>
      <w:r w:rsidRPr="00DC0EE9">
        <w:rPr>
          <w:rFonts w:ascii="Times New Roman" w:hAnsi="Times New Roman" w:cs="Times New Roman"/>
          <w:sz w:val="26"/>
          <w:szCs w:val="26"/>
        </w:rPr>
        <w:t>e Lie, 28. Juni 1858</w:t>
      </w:r>
    </w:p>
    <w:p w:rsidR="00DC0EE9" w:rsidRPr="00DC0EE9" w:rsidRDefault="00DC0EE9" w:rsidP="00015188">
      <w:pPr>
        <w:ind w:left="6372"/>
        <w:rPr>
          <w:rFonts w:ascii="Times New Roman" w:hAnsi="Times New Roman" w:cs="Times New Roman"/>
          <w:sz w:val="26"/>
          <w:szCs w:val="26"/>
        </w:rPr>
      </w:pPr>
      <w:r w:rsidRPr="00DC0EE9">
        <w:rPr>
          <w:rFonts w:ascii="Times New Roman" w:hAnsi="Times New Roman" w:cs="Times New Roman"/>
          <w:sz w:val="26"/>
          <w:szCs w:val="26"/>
        </w:rPr>
        <w:t>Hans Johnsen Leerbak</w:t>
      </w:r>
      <w:r w:rsidRPr="00DC0EE9">
        <w:rPr>
          <w:rFonts w:ascii="Times New Roman" w:hAnsi="Times New Roman" w:cs="Times New Roman"/>
          <w:sz w:val="26"/>
          <w:szCs w:val="26"/>
        </w:rPr>
        <w:br/>
      </w:r>
      <w:r w:rsidR="0001518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C0EE9">
        <w:rPr>
          <w:rFonts w:ascii="Times New Roman" w:hAnsi="Times New Roman" w:cs="Times New Roman"/>
          <w:sz w:val="26"/>
          <w:szCs w:val="26"/>
        </w:rPr>
        <w:t>m. p. P.</w:t>
      </w:r>
    </w:p>
    <w:p w:rsidR="00DC0EE9" w:rsidRPr="00DC0EE9" w:rsidRDefault="00DC0EE9" w:rsidP="00DC0EE9">
      <w:pPr>
        <w:rPr>
          <w:rFonts w:ascii="Times New Roman" w:hAnsi="Times New Roman" w:cs="Times New Roman"/>
          <w:sz w:val="26"/>
          <w:szCs w:val="26"/>
        </w:rPr>
      </w:pPr>
    </w:p>
    <w:p w:rsidR="00DC0EE9" w:rsidRPr="00DC0EE9" w:rsidRDefault="00DC0EE9" w:rsidP="00DC0EE9">
      <w:pPr>
        <w:rPr>
          <w:rFonts w:ascii="Times New Roman" w:hAnsi="Times New Roman" w:cs="Times New Roman"/>
          <w:sz w:val="26"/>
          <w:szCs w:val="26"/>
        </w:rPr>
      </w:pPr>
      <w:r w:rsidRPr="00DC0EE9">
        <w:rPr>
          <w:rFonts w:ascii="Times New Roman" w:hAnsi="Times New Roman" w:cs="Times New Roman"/>
          <w:sz w:val="26"/>
          <w:szCs w:val="26"/>
        </w:rPr>
        <w:t>Denne Contract vedtages i alle Dele af mig som Fæster og har jeg derfor modtaget en ligelydende Gjenpart.</w:t>
      </w:r>
    </w:p>
    <w:p w:rsidR="00DC0EE9" w:rsidRPr="00DC0EE9" w:rsidRDefault="00DC0EE9" w:rsidP="0001518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C0EE9">
        <w:rPr>
          <w:rFonts w:ascii="Times New Roman" w:hAnsi="Times New Roman" w:cs="Times New Roman"/>
          <w:sz w:val="26"/>
          <w:szCs w:val="26"/>
          <w:lang w:val="en-US"/>
        </w:rPr>
        <w:t>Roland Johnsen Leerbak</w:t>
      </w:r>
      <w:r w:rsidRPr="00DC0EE9">
        <w:rPr>
          <w:rFonts w:ascii="Times New Roman" w:hAnsi="Times New Roman" w:cs="Times New Roman"/>
          <w:sz w:val="24"/>
          <w:szCs w:val="24"/>
          <w:lang w:val="en-US"/>
        </w:rPr>
        <w:br/>
        <w:t xml:space="preserve">m. p.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:rsidR="00547BB7" w:rsidRPr="00DC0EE9" w:rsidRDefault="00547BB7" w:rsidP="00E74EC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47BB7" w:rsidRPr="00DC0EE9" w:rsidSect="008A4125">
      <w:pgSz w:w="11906" w:h="16838"/>
      <w:pgMar w:top="1418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B06" w:rsidRDefault="00FF2B06" w:rsidP="00696294">
      <w:pPr>
        <w:spacing w:after="0" w:line="240" w:lineRule="auto"/>
      </w:pPr>
      <w:r>
        <w:separator/>
      </w:r>
    </w:p>
  </w:endnote>
  <w:endnote w:type="continuationSeparator" w:id="0">
    <w:p w:rsidR="00FF2B06" w:rsidRDefault="00FF2B06" w:rsidP="0069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B06" w:rsidRDefault="00FF2B06" w:rsidP="00696294">
      <w:pPr>
        <w:spacing w:after="0" w:line="240" w:lineRule="auto"/>
      </w:pPr>
      <w:r>
        <w:separator/>
      </w:r>
    </w:p>
  </w:footnote>
  <w:footnote w:type="continuationSeparator" w:id="0">
    <w:p w:rsidR="00FF2B06" w:rsidRDefault="00FF2B06" w:rsidP="0069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3CFA"/>
    <w:multiLevelType w:val="hybridMultilevel"/>
    <w:tmpl w:val="F714797C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91096"/>
    <w:multiLevelType w:val="hybridMultilevel"/>
    <w:tmpl w:val="F10AC42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E5F9B"/>
    <w:multiLevelType w:val="hybridMultilevel"/>
    <w:tmpl w:val="112060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93B19"/>
    <w:multiLevelType w:val="hybridMultilevel"/>
    <w:tmpl w:val="7AEADD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C2CC9"/>
    <w:multiLevelType w:val="hybridMultilevel"/>
    <w:tmpl w:val="C764FB98"/>
    <w:lvl w:ilvl="0" w:tplc="0414000F">
      <w:start w:val="1"/>
      <w:numFmt w:val="decimal"/>
      <w:lvlText w:val="%1."/>
      <w:lvlJc w:val="left"/>
      <w:pPr>
        <w:ind w:left="778" w:hanging="360"/>
      </w:pPr>
    </w:lvl>
    <w:lvl w:ilvl="1" w:tplc="04140019" w:tentative="1">
      <w:start w:val="1"/>
      <w:numFmt w:val="lowerLetter"/>
      <w:lvlText w:val="%2."/>
      <w:lvlJc w:val="left"/>
      <w:pPr>
        <w:ind w:left="1498" w:hanging="360"/>
      </w:pPr>
    </w:lvl>
    <w:lvl w:ilvl="2" w:tplc="0414001B" w:tentative="1">
      <w:start w:val="1"/>
      <w:numFmt w:val="lowerRoman"/>
      <w:lvlText w:val="%3."/>
      <w:lvlJc w:val="right"/>
      <w:pPr>
        <w:ind w:left="2218" w:hanging="180"/>
      </w:pPr>
    </w:lvl>
    <w:lvl w:ilvl="3" w:tplc="0414000F" w:tentative="1">
      <w:start w:val="1"/>
      <w:numFmt w:val="decimal"/>
      <w:lvlText w:val="%4."/>
      <w:lvlJc w:val="left"/>
      <w:pPr>
        <w:ind w:left="2938" w:hanging="360"/>
      </w:pPr>
    </w:lvl>
    <w:lvl w:ilvl="4" w:tplc="04140019" w:tentative="1">
      <w:start w:val="1"/>
      <w:numFmt w:val="lowerLetter"/>
      <w:lvlText w:val="%5."/>
      <w:lvlJc w:val="left"/>
      <w:pPr>
        <w:ind w:left="3658" w:hanging="360"/>
      </w:pPr>
    </w:lvl>
    <w:lvl w:ilvl="5" w:tplc="0414001B" w:tentative="1">
      <w:start w:val="1"/>
      <w:numFmt w:val="lowerRoman"/>
      <w:lvlText w:val="%6."/>
      <w:lvlJc w:val="right"/>
      <w:pPr>
        <w:ind w:left="4378" w:hanging="180"/>
      </w:pPr>
    </w:lvl>
    <w:lvl w:ilvl="6" w:tplc="0414000F" w:tentative="1">
      <w:start w:val="1"/>
      <w:numFmt w:val="decimal"/>
      <w:lvlText w:val="%7."/>
      <w:lvlJc w:val="left"/>
      <w:pPr>
        <w:ind w:left="5098" w:hanging="360"/>
      </w:pPr>
    </w:lvl>
    <w:lvl w:ilvl="7" w:tplc="04140019" w:tentative="1">
      <w:start w:val="1"/>
      <w:numFmt w:val="lowerLetter"/>
      <w:lvlText w:val="%8."/>
      <w:lvlJc w:val="left"/>
      <w:pPr>
        <w:ind w:left="5818" w:hanging="360"/>
      </w:pPr>
    </w:lvl>
    <w:lvl w:ilvl="8" w:tplc="0414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4F0714C"/>
    <w:multiLevelType w:val="hybridMultilevel"/>
    <w:tmpl w:val="5EAECE2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3C451D"/>
    <w:multiLevelType w:val="hybridMultilevel"/>
    <w:tmpl w:val="86B42560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83"/>
    <w:rsid w:val="00015188"/>
    <w:rsid w:val="00020865"/>
    <w:rsid w:val="000239E9"/>
    <w:rsid w:val="000334A0"/>
    <w:rsid w:val="000A1BD3"/>
    <w:rsid w:val="000A32C2"/>
    <w:rsid w:val="000F0D43"/>
    <w:rsid w:val="000F787B"/>
    <w:rsid w:val="000F7E31"/>
    <w:rsid w:val="0012161C"/>
    <w:rsid w:val="0015601D"/>
    <w:rsid w:val="0018549E"/>
    <w:rsid w:val="00185C58"/>
    <w:rsid w:val="00194029"/>
    <w:rsid w:val="001947C1"/>
    <w:rsid w:val="001C227E"/>
    <w:rsid w:val="001C590F"/>
    <w:rsid w:val="001C6EAB"/>
    <w:rsid w:val="001D3361"/>
    <w:rsid w:val="00227CB6"/>
    <w:rsid w:val="00233191"/>
    <w:rsid w:val="00236739"/>
    <w:rsid w:val="002624A9"/>
    <w:rsid w:val="002A17D0"/>
    <w:rsid w:val="002C41A0"/>
    <w:rsid w:val="002F16A9"/>
    <w:rsid w:val="00351292"/>
    <w:rsid w:val="00371CFA"/>
    <w:rsid w:val="003A4459"/>
    <w:rsid w:val="003A5DD8"/>
    <w:rsid w:val="003B2A0C"/>
    <w:rsid w:val="003E17A6"/>
    <w:rsid w:val="003E5228"/>
    <w:rsid w:val="0042649E"/>
    <w:rsid w:val="004333AD"/>
    <w:rsid w:val="00467ACE"/>
    <w:rsid w:val="004850CE"/>
    <w:rsid w:val="00497059"/>
    <w:rsid w:val="004B3D2D"/>
    <w:rsid w:val="004B6679"/>
    <w:rsid w:val="004E35A9"/>
    <w:rsid w:val="005114D5"/>
    <w:rsid w:val="00512B23"/>
    <w:rsid w:val="00542B55"/>
    <w:rsid w:val="00544AE1"/>
    <w:rsid w:val="00547BB7"/>
    <w:rsid w:val="005512EA"/>
    <w:rsid w:val="00552350"/>
    <w:rsid w:val="00644ABB"/>
    <w:rsid w:val="006862C0"/>
    <w:rsid w:val="00696294"/>
    <w:rsid w:val="006A3307"/>
    <w:rsid w:val="006C08DB"/>
    <w:rsid w:val="006F6F51"/>
    <w:rsid w:val="006F70BD"/>
    <w:rsid w:val="00704E65"/>
    <w:rsid w:val="007123EF"/>
    <w:rsid w:val="00712B7C"/>
    <w:rsid w:val="00731484"/>
    <w:rsid w:val="00755DD4"/>
    <w:rsid w:val="007E1083"/>
    <w:rsid w:val="00807BAB"/>
    <w:rsid w:val="008438F5"/>
    <w:rsid w:val="00875EC3"/>
    <w:rsid w:val="00877266"/>
    <w:rsid w:val="0088311E"/>
    <w:rsid w:val="00892B4C"/>
    <w:rsid w:val="00895713"/>
    <w:rsid w:val="008A4125"/>
    <w:rsid w:val="008F1253"/>
    <w:rsid w:val="008F17F6"/>
    <w:rsid w:val="0090251F"/>
    <w:rsid w:val="00942921"/>
    <w:rsid w:val="009719DE"/>
    <w:rsid w:val="009848B5"/>
    <w:rsid w:val="009B5F23"/>
    <w:rsid w:val="009D1FC1"/>
    <w:rsid w:val="00A14D5E"/>
    <w:rsid w:val="00A612F8"/>
    <w:rsid w:val="00A850FE"/>
    <w:rsid w:val="00A95975"/>
    <w:rsid w:val="00AD7466"/>
    <w:rsid w:val="00AE0501"/>
    <w:rsid w:val="00AF6647"/>
    <w:rsid w:val="00AF74E6"/>
    <w:rsid w:val="00B26CA9"/>
    <w:rsid w:val="00B34B8F"/>
    <w:rsid w:val="00B3566B"/>
    <w:rsid w:val="00B5028D"/>
    <w:rsid w:val="00B55026"/>
    <w:rsid w:val="00B56437"/>
    <w:rsid w:val="00B96A5F"/>
    <w:rsid w:val="00BD7E41"/>
    <w:rsid w:val="00C02D46"/>
    <w:rsid w:val="00C4456C"/>
    <w:rsid w:val="00C464E9"/>
    <w:rsid w:val="00C477F6"/>
    <w:rsid w:val="00C50C29"/>
    <w:rsid w:val="00C7374E"/>
    <w:rsid w:val="00C810C8"/>
    <w:rsid w:val="00C978AE"/>
    <w:rsid w:val="00CA2436"/>
    <w:rsid w:val="00CB5D5A"/>
    <w:rsid w:val="00D24D8F"/>
    <w:rsid w:val="00D705FD"/>
    <w:rsid w:val="00D72170"/>
    <w:rsid w:val="00DA02B6"/>
    <w:rsid w:val="00DC0EE9"/>
    <w:rsid w:val="00E557B2"/>
    <w:rsid w:val="00E5686A"/>
    <w:rsid w:val="00E66945"/>
    <w:rsid w:val="00E72056"/>
    <w:rsid w:val="00E74EC6"/>
    <w:rsid w:val="00E82F5C"/>
    <w:rsid w:val="00EB52E2"/>
    <w:rsid w:val="00EC5EA9"/>
    <w:rsid w:val="00ED44F8"/>
    <w:rsid w:val="00F20289"/>
    <w:rsid w:val="00F35CFC"/>
    <w:rsid w:val="00F83D2C"/>
    <w:rsid w:val="00FB31FE"/>
    <w:rsid w:val="00FB3D24"/>
    <w:rsid w:val="00FD4FBC"/>
    <w:rsid w:val="00FF0F6D"/>
    <w:rsid w:val="00FF2B06"/>
    <w:rsid w:val="00FF3E1C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CCAC9-269A-4A27-A80D-8492975B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4D5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9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6294"/>
  </w:style>
  <w:style w:type="paragraph" w:styleId="Bunntekst">
    <w:name w:val="footer"/>
    <w:basedOn w:val="Normal"/>
    <w:link w:val="BunntekstTegn"/>
    <w:uiPriority w:val="99"/>
    <w:unhideWhenUsed/>
    <w:rsid w:val="0069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DDFA-0E66-48CC-99DF-F39736BF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PC</cp:lastModifiedBy>
  <cp:revision>9</cp:revision>
  <cp:lastPrinted>2017-12-11T09:52:00Z</cp:lastPrinted>
  <dcterms:created xsi:type="dcterms:W3CDTF">2020-04-17T14:56:00Z</dcterms:created>
  <dcterms:modified xsi:type="dcterms:W3CDTF">2020-04-17T17:30:00Z</dcterms:modified>
</cp:coreProperties>
</file>